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2608" behindDoc="1" locked="0" layoutInCell="1" allowOverlap="1" wp14:anchorId="79E7EEFD" wp14:editId="51C85D31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54E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</w:t>
      </w:r>
      <w:r w:rsidR="00C0060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9 от 01 июл</w:t>
      </w:r>
      <w:r w:rsidR="002260E7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я</w:t>
      </w:r>
      <w:r w:rsidR="001B24EC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2021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36559F" w:rsidRDefault="00C66948" w:rsidP="0036559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</w:pPr>
      <w:r>
        <w:rPr>
          <w:rFonts w:ascii="Book Antiqua" w:hAnsi="Book Antiqua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49536" behindDoc="0" locked="0" layoutInCell="1" allowOverlap="1" wp14:anchorId="50AEA496" wp14:editId="56ED016E">
            <wp:simplePos x="0" y="0"/>
            <wp:positionH relativeFrom="column">
              <wp:posOffset>-671830</wp:posOffset>
            </wp:positionH>
            <wp:positionV relativeFrom="paragraph">
              <wp:posOffset>465455</wp:posOffset>
            </wp:positionV>
            <wp:extent cx="1523365" cy="13411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 w:rsidR="0036559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 </w:t>
      </w:r>
    </w:p>
    <w:p w:rsidR="009B33AF" w:rsidRPr="009B33AF" w:rsidRDefault="0036559F" w:rsidP="0036559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>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FE3234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Информационный бюллетень профсоюза</w:t>
      </w:r>
    </w:p>
    <w:p w:rsidR="009B33AF" w:rsidRPr="00FE3234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FE3234" w:rsidRDefault="007861BD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</w:rPr>
        <w:t xml:space="preserve"> </w:t>
      </w:r>
      <w:r w:rsidR="009B33AF"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учреждения детского сада №134 города Тюмени</w:t>
      </w:r>
    </w:p>
    <w:p w:rsidR="00F92625" w:rsidRPr="00AB6FB3" w:rsidRDefault="00CC0349" w:rsidP="00CC0349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FF0000"/>
          <w:sz w:val="44"/>
          <w:szCs w:val="26"/>
          <w:lang w:eastAsia="ru-RU"/>
        </w:rPr>
      </w:pPr>
      <w:r w:rsidRPr="00AB6FB3">
        <w:rPr>
          <w:rFonts w:ascii="Bookman Old Style" w:eastAsia="Times New Roman" w:hAnsi="Bookman Old Style" w:cs="Arial"/>
          <w:b/>
          <w:color w:val="FF0000"/>
          <w:sz w:val="44"/>
          <w:szCs w:val="26"/>
          <w:lang w:eastAsia="ru-RU"/>
        </w:rPr>
        <w:t>"Пройди вакцинацию - выбери здоровье!"</w:t>
      </w:r>
    </w:p>
    <w:p w:rsidR="00F92625" w:rsidRDefault="00F92625" w:rsidP="00884596">
      <w:pPr>
        <w:spacing w:after="0" w:line="276" w:lineRule="auto"/>
        <w:jc w:val="both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</w:p>
    <w:p w:rsidR="00AB0865" w:rsidRDefault="00462D5E" w:rsidP="00884596">
      <w:pPr>
        <w:spacing w:after="0" w:line="276" w:lineRule="auto"/>
        <w:jc w:val="both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   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Забота о здоровье сотрудников - одна из приоритетных задач профсоюза. Последнее</w:t>
      </w:r>
      <w: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время все только и говорят о коронавирусе,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пандемия </w:t>
      </w:r>
      <w:r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которого 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стала своего рода тестом для всего человечества на солидарность, сострадание и умение коллективно преодолевать испытания.</w:t>
      </w:r>
    </w:p>
    <w:p w:rsidR="00F92625" w:rsidRDefault="00AD2074" w:rsidP="00884596">
      <w:pPr>
        <w:spacing w:after="0" w:line="276" w:lineRule="auto"/>
        <w:jc w:val="both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462D5E">
        <w:rPr>
          <w:rFonts w:ascii="Bookman Old Style" w:eastAsia="Times New Roman" w:hAnsi="Bookman Old Style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08576" behindDoc="0" locked="0" layoutInCell="1" allowOverlap="1" wp14:anchorId="06C990DA" wp14:editId="7DC6A693">
            <wp:simplePos x="0" y="0"/>
            <wp:positionH relativeFrom="column">
              <wp:posOffset>21590</wp:posOffset>
            </wp:positionH>
            <wp:positionV relativeFrom="paragraph">
              <wp:posOffset>1087755</wp:posOffset>
            </wp:positionV>
            <wp:extent cx="6541135" cy="5158740"/>
            <wp:effectExtent l="0" t="0" r="0" b="3810"/>
            <wp:wrapSquare wrapText="bothSides"/>
            <wp:docPr id="2" name="Рисунок 2" descr="C:\Users\Vika7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A5A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Благодаря сотрудничеству 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администрации с городской </w:t>
      </w:r>
      <w:r w:rsidR="00462D5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поликлиникой №1</w:t>
      </w:r>
      <w:r w:rsidR="00B53A5A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,</w:t>
      </w:r>
      <w:r w:rsidR="00462D5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в детском саду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прошла вакцинация от </w:t>
      </w:r>
      <w:r w:rsidR="00CC0349" w:rsidRPr="00884596">
        <w:rPr>
          <w:rFonts w:ascii="Bookman Old Style" w:eastAsia="Times New Roman" w:hAnsi="Bookman Old Style" w:cs="Arial"/>
          <w:b/>
          <w:color w:val="000000"/>
          <w:sz w:val="26"/>
          <w:szCs w:val="26"/>
          <w:lang w:eastAsia="ru-RU"/>
        </w:rPr>
        <w:t>COVID-19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. Сотрудники поликлиники провели информационно-просветительские мероприятия, после </w:t>
      </w:r>
      <w:r w:rsidR="00494600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которых</w:t>
      </w:r>
      <w:r w:rsidR="00CC0349" w:rsidRPr="00CC0349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все желающие смогли вакцинироваться.</w:t>
      </w:r>
    </w:p>
    <w:p w:rsidR="00884596" w:rsidRDefault="00884596" w:rsidP="002D0F94">
      <w:pPr>
        <w:spacing w:after="0" w:line="360" w:lineRule="auto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</w:p>
    <w:p w:rsidR="009B33AF" w:rsidRPr="009B33AF" w:rsidRDefault="009B33AF" w:rsidP="002D0F94">
      <w:pPr>
        <w:spacing w:after="0" w:line="360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563008" behindDoc="1" locked="0" layoutInCell="1" allowOverlap="1" wp14:anchorId="51BF2A8B" wp14:editId="2DCFF9ED">
            <wp:simplePos x="0" y="0"/>
            <wp:positionH relativeFrom="column">
              <wp:posOffset>-1270</wp:posOffset>
            </wp:positionH>
            <wp:positionV relativeFrom="paragraph">
              <wp:posOffset>-152400</wp:posOffset>
            </wp:positionV>
            <wp:extent cx="6534150" cy="390525"/>
            <wp:effectExtent l="0" t="0" r="0" b="9525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2D0F94" w:rsidRPr="00213AEA" w:rsidRDefault="002D0F94" w:rsidP="002D0F94">
      <w:pPr>
        <w:spacing w:after="0" w:line="276" w:lineRule="auto"/>
        <w:jc w:val="center"/>
        <w:rPr>
          <w:rFonts w:ascii="Bookman Old Style" w:eastAsia="Times New Roman" w:hAnsi="Bookman Old Style" w:cs="Arial"/>
          <w:b/>
          <w:color w:val="0070C0"/>
          <w:sz w:val="40"/>
          <w:szCs w:val="16"/>
          <w:shd w:val="clear" w:color="auto" w:fill="FFFFFF"/>
          <w:lang w:eastAsia="ru-RU"/>
        </w:rPr>
      </w:pPr>
      <w:r w:rsidRPr="00213AEA">
        <w:rPr>
          <w:rFonts w:ascii="Bookman Old Style" w:eastAsia="Times New Roman" w:hAnsi="Bookman Old Style" w:cs="Arial"/>
          <w:b/>
          <w:color w:val="0070C0"/>
          <w:sz w:val="40"/>
          <w:szCs w:val="16"/>
          <w:shd w:val="clear" w:color="auto" w:fill="FFFFFF"/>
          <w:lang w:eastAsia="ru-RU"/>
        </w:rPr>
        <w:t>«Я люблю тебя, Россия!»</w:t>
      </w:r>
    </w:p>
    <w:p w:rsidR="002202B4" w:rsidRDefault="002202B4" w:rsidP="002202B4">
      <w:pPr>
        <w:spacing w:after="0" w:line="276" w:lineRule="auto"/>
        <w:jc w:val="both"/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</w:pPr>
      <w:r w:rsidRPr="00010E8A">
        <w:rPr>
          <w:rFonts w:ascii="Bookman Old Style" w:eastAsia="Times New Roman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3568" behindDoc="0" locked="0" layoutInCell="1" allowOverlap="1" wp14:anchorId="0B01FDB8" wp14:editId="666F3982">
            <wp:simplePos x="0" y="0"/>
            <wp:positionH relativeFrom="column">
              <wp:posOffset>-1270</wp:posOffset>
            </wp:positionH>
            <wp:positionV relativeFrom="paragraph">
              <wp:posOffset>172085</wp:posOffset>
            </wp:positionV>
            <wp:extent cx="3086100" cy="3086100"/>
            <wp:effectExtent l="0" t="0" r="0" b="0"/>
            <wp:wrapSquare wrapText="bothSides"/>
            <wp:docPr id="17" name="Рисунок 17" descr="C:\Users\Vika7\Desktop\попрдгнрод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a7\Desktop\попрдгнрод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A9F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   </w:t>
      </w:r>
      <w:r w:rsidR="001D7A9F" w:rsidRPr="001D7A9F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День России — это праздник любви и уважения к Родине</w:t>
      </w:r>
      <w:r w:rsidR="005A5F1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, символ национального единства. </w:t>
      </w:r>
      <w:r w:rsidR="00556F0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Так </w:t>
      </w:r>
      <w:r w:rsidR="00556F05" w:rsidRPr="00556F0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в детском саду № 134 «Веснушки» прошло праздничное мероприятие, которое открыл яркий флешмоб педагогов «Я, ты, он</w:t>
      </w:r>
      <w:r w:rsidR="00556F0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, она – вместе целая страна!». </w:t>
      </w:r>
      <w:r w:rsidR="00010E8A" w:rsidRPr="00010E8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На территории детского сада были </w:t>
      </w:r>
      <w:r w:rsidR="0069156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организованы</w:t>
      </w:r>
      <w:r w:rsidR="00010E8A" w:rsidRPr="00010E8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творческие площадки, где </w:t>
      </w:r>
      <w:r w:rsidR="0069156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проводились мастер – классы</w:t>
      </w:r>
      <w:r w:rsidR="00010E8A" w:rsidRPr="00010E8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по изготовлению памятных подарков, </w:t>
      </w:r>
      <w:r w:rsidR="0069156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народные игры, эстафеты</w:t>
      </w:r>
      <w:r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, а также интеллектуальная викторина</w:t>
      </w:r>
      <w:r w:rsidRPr="002202B4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«Знатоки России»</w:t>
      </w:r>
      <w:r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между сотрудниками и воспитанниками детского сада. </w:t>
      </w:r>
      <w:r w:rsidRPr="002202B4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Каждый уголок детского сада был наполнен радостью, яркими эмоциями и чувствами любви к своей большой и малой Родине.</w:t>
      </w:r>
    </w:p>
    <w:p w:rsidR="00213AEA" w:rsidRDefault="00213AEA" w:rsidP="00AB0865">
      <w:pPr>
        <w:tabs>
          <w:tab w:val="left" w:pos="5844"/>
        </w:tabs>
        <w:spacing w:after="0" w:line="276" w:lineRule="auto"/>
        <w:jc w:val="center"/>
        <w:rPr>
          <w:rFonts w:ascii="Bookman Old Style" w:eastAsia="Times New Roman" w:hAnsi="Bookman Old Style" w:cs="Arial"/>
          <w:b/>
          <w:sz w:val="40"/>
          <w:szCs w:val="44"/>
          <w:shd w:val="clear" w:color="auto" w:fill="FFFFFF"/>
          <w:lang w:eastAsia="ru-RU"/>
        </w:rPr>
      </w:pPr>
    </w:p>
    <w:p w:rsidR="00556F05" w:rsidRPr="00213AEA" w:rsidRDefault="00821948" w:rsidP="00AB0865">
      <w:pPr>
        <w:tabs>
          <w:tab w:val="left" w:pos="5844"/>
        </w:tabs>
        <w:spacing w:after="0" w:line="276" w:lineRule="auto"/>
        <w:jc w:val="center"/>
        <w:rPr>
          <w:rFonts w:ascii="Bookman Old Style" w:eastAsia="Times New Roman" w:hAnsi="Bookman Old Style" w:cs="Arial"/>
          <w:sz w:val="24"/>
          <w:szCs w:val="26"/>
          <w:shd w:val="clear" w:color="auto" w:fill="FFFFFF"/>
          <w:lang w:eastAsia="ru-RU"/>
        </w:rPr>
      </w:pPr>
      <w:r w:rsidRPr="00213AEA">
        <w:rPr>
          <w:rFonts w:ascii="Bookman Old Style" w:eastAsia="Times New Roman" w:hAnsi="Bookman Old Style" w:cs="Arial"/>
          <w:b/>
          <w:sz w:val="40"/>
          <w:szCs w:val="44"/>
          <w:shd w:val="clear" w:color="auto" w:fill="FFFFFF"/>
          <w:lang w:eastAsia="ru-RU"/>
        </w:rPr>
        <w:t>«</w:t>
      </w:r>
      <w:r w:rsidR="00213AEA" w:rsidRPr="00213AEA">
        <w:rPr>
          <w:rFonts w:ascii="Bookman Old Style" w:eastAsia="Times New Roman" w:hAnsi="Bookman Old Style" w:cs="Arial"/>
          <w:b/>
          <w:sz w:val="40"/>
          <w:szCs w:val="44"/>
          <w:shd w:val="clear" w:color="auto" w:fill="FFFFFF"/>
          <w:lang w:eastAsia="ru-RU"/>
        </w:rPr>
        <w:t>Память жива!</w:t>
      </w:r>
      <w:r w:rsidRPr="00213AEA">
        <w:rPr>
          <w:rFonts w:ascii="Bookman Old Style" w:eastAsia="Times New Roman" w:hAnsi="Bookman Old Style" w:cs="Arial"/>
          <w:b/>
          <w:sz w:val="40"/>
          <w:szCs w:val="44"/>
          <w:shd w:val="clear" w:color="auto" w:fill="FFFFFF"/>
          <w:lang w:eastAsia="ru-RU"/>
        </w:rPr>
        <w:t>»</w:t>
      </w:r>
    </w:p>
    <w:p w:rsidR="003A1AB5" w:rsidRDefault="003A1AB5" w:rsidP="007A6B68">
      <w:pPr>
        <w:spacing w:after="0" w:line="276" w:lineRule="auto"/>
        <w:jc w:val="both"/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</w:pPr>
      <w:r w:rsidRPr="00010E8A">
        <w:rPr>
          <w:rFonts w:ascii="Bookman Old Style" w:eastAsia="Times New Roman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5376" behindDoc="0" locked="0" layoutInCell="1" allowOverlap="1" wp14:anchorId="259DE77B" wp14:editId="35C61E52">
            <wp:simplePos x="0" y="0"/>
            <wp:positionH relativeFrom="column">
              <wp:posOffset>3694430</wp:posOffset>
            </wp:positionH>
            <wp:positionV relativeFrom="paragraph">
              <wp:posOffset>38735</wp:posOffset>
            </wp:positionV>
            <wp:extent cx="3030855" cy="2141220"/>
            <wp:effectExtent l="0" t="0" r="0" b="0"/>
            <wp:wrapSquare wrapText="bothSides"/>
            <wp:docPr id="16" name="Рисунок 16" descr="C:\Users\Vika7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7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E8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    </w:t>
      </w:r>
      <w:r w:rsidR="007A6B68" w:rsidRPr="007A6B68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22 июня 1941 года – одна из самых печальных дат в истории России – День памяти и скорби – ден</w:t>
      </w:r>
      <w:r w:rsidR="00213AE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ь начала Великой Отечественной в</w:t>
      </w:r>
      <w:r w:rsidR="007A6B68" w:rsidRPr="007A6B68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ойны. Этот день напоминает нам о всех погибших в боях, замученных в фашисткой неволе, умерших в тылу от голода и лишений. Мы скорбим по всем, кто ценой своей жизни выполнил святой долг, защищая в те суровые годы наше Отечество.</w:t>
      </w:r>
    </w:p>
    <w:p w:rsidR="003A1AB5" w:rsidRDefault="00AB0865" w:rsidP="003A1AB5">
      <w:pPr>
        <w:spacing w:after="0" w:line="276" w:lineRule="auto"/>
        <w:jc w:val="both"/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</w:pPr>
      <w:r w:rsidRPr="002202B4">
        <w:rPr>
          <w:rFonts w:ascii="Bookman Old Style" w:eastAsia="Times New Roman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8688" behindDoc="0" locked="0" layoutInCell="1" allowOverlap="1" wp14:anchorId="556243D5" wp14:editId="35D133AC">
            <wp:simplePos x="0" y="0"/>
            <wp:positionH relativeFrom="column">
              <wp:posOffset>-1270</wp:posOffset>
            </wp:positionH>
            <wp:positionV relativeFrom="paragraph">
              <wp:posOffset>263525</wp:posOffset>
            </wp:positionV>
            <wp:extent cx="2895600" cy="2171700"/>
            <wp:effectExtent l="0" t="0" r="0" b="0"/>
            <wp:wrapSquare wrapText="bothSides"/>
            <wp:docPr id="18" name="Рисунок 18" descr="C:\Users\Vika7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ka7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B68" w:rsidRPr="007A6B68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Члены</w:t>
      </w:r>
      <w:r w:rsidR="00010E8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п</w:t>
      </w:r>
      <w:r w:rsidR="007A6B68" w:rsidRPr="007A6B68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рофсоюза детского сада №134 почтили память погибших во время Великой Отечественной войны, возложив цветы к мемориалу Памяти </w:t>
      </w:r>
      <w:r w:rsidR="002202B4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-</w:t>
      </w:r>
      <w:r w:rsidR="00213AE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В</w:t>
      </w:r>
      <w:r w:rsidR="007A6B68" w:rsidRPr="007A6B68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ечному огню.</w:t>
      </w:r>
      <w:r w:rsidR="00213AE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</w:t>
      </w:r>
      <w:r w:rsidR="00EC32F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А жителям города Тюмени на набережной было организовано мероприятие, посвященное Дню памяти и скорби, </w:t>
      </w:r>
      <w:r w:rsidR="003A1AB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где </w:t>
      </w:r>
      <w:r w:rsidR="00EC32F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мобильная педагогическая концертная бригада «Энергия танца»</w:t>
      </w:r>
      <w:r w:rsidR="003A1AB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, в составе которой</w:t>
      </w:r>
      <w:r w:rsidR="00213AEA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наш сотрудник -</w:t>
      </w:r>
      <w:r w:rsidR="003A1AB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</w:t>
      </w:r>
      <w:r w:rsidR="00EC32F5" w:rsidRPr="00AB6FB3">
        <w:rPr>
          <w:rFonts w:ascii="Bookman Old Style" w:eastAsia="Times New Roman" w:hAnsi="Bookman Old Style" w:cs="Arial"/>
          <w:b/>
          <w:color w:val="C00000"/>
          <w:sz w:val="26"/>
          <w:szCs w:val="26"/>
          <w:shd w:val="clear" w:color="auto" w:fill="FFFFFF"/>
          <w:lang w:eastAsia="ru-RU"/>
        </w:rPr>
        <w:t>Пульников Илья Леонидович</w:t>
      </w:r>
      <w:r w:rsidR="003A1AB5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, восхитила танцевальными талантами.</w:t>
      </w:r>
    </w:p>
    <w:p w:rsidR="003676B9" w:rsidRDefault="003676B9" w:rsidP="003A1AB5">
      <w:pPr>
        <w:spacing w:after="0" w:line="276" w:lineRule="auto"/>
        <w:jc w:val="both"/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</w:pPr>
    </w:p>
    <w:p w:rsidR="009B33AF" w:rsidRPr="009B33AF" w:rsidRDefault="007942FF" w:rsidP="003A1AB5">
      <w:pPr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942FF">
        <w:rPr>
          <w:rFonts w:ascii="Bookman Old Style" w:eastAsia="Times New Roman" w:hAnsi="Bookman Old Style" w:cs="Century Gothic"/>
          <w:b/>
          <w:noProof/>
          <w:color w:val="FFFFFF" w:themeColor="background1"/>
          <w:sz w:val="44"/>
          <w:szCs w:val="32"/>
          <w:lang w:eastAsia="ru-RU"/>
        </w:rPr>
        <w:drawing>
          <wp:anchor distT="0" distB="0" distL="114300" distR="114300" simplePos="0" relativeHeight="251593216" behindDoc="1" locked="0" layoutInCell="1" allowOverlap="1" wp14:anchorId="38F5036F" wp14:editId="2A918381">
            <wp:simplePos x="0" y="0"/>
            <wp:positionH relativeFrom="column">
              <wp:posOffset>-117475</wp:posOffset>
            </wp:positionH>
            <wp:positionV relativeFrom="paragraph">
              <wp:posOffset>-3810</wp:posOffset>
            </wp:positionV>
            <wp:extent cx="6944995" cy="389255"/>
            <wp:effectExtent l="0" t="0" r="825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0865">
        <w:rPr>
          <w:rFonts w:ascii="Bookman Old Style" w:eastAsia="Calibri" w:hAnsi="Bookman Old Style" w:cs="Times New Roman"/>
          <w:b/>
          <w:color w:val="FFFFFF" w:themeColor="background1"/>
          <w:sz w:val="32"/>
        </w:rPr>
        <w:t xml:space="preserve">                   </w:t>
      </w:r>
      <w:r w:rsidRPr="007942FF">
        <w:rPr>
          <w:rFonts w:ascii="Bookman Old Style" w:eastAsia="Calibri" w:hAnsi="Bookman Old Style" w:cs="Times New Roman"/>
          <w:b/>
          <w:color w:val="FFFFFF" w:themeColor="background1"/>
          <w:sz w:val="32"/>
        </w:rPr>
        <w:t>ПРОФСОЮЗНАЯ ЖИЗНЬ «ВЕСНУШЕК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»</w:t>
      </w:r>
    </w:p>
    <w:p w:rsidR="00556F05" w:rsidRPr="001C1C01" w:rsidRDefault="007D4412" w:rsidP="00AD2074">
      <w:pPr>
        <w:tabs>
          <w:tab w:val="left" w:pos="4962"/>
        </w:tabs>
        <w:spacing w:after="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0"/>
          <w:szCs w:val="26"/>
          <w:shd w:val="clear" w:color="auto" w:fill="FFFFFF"/>
          <w:lang w:eastAsia="ru-RU"/>
        </w:rPr>
      </w:pPr>
      <w:r w:rsidRPr="001C1C01">
        <w:rPr>
          <w:rFonts w:ascii="Bookman Old Style" w:eastAsia="Times New Roman" w:hAnsi="Bookman Old Style" w:cs="Arial"/>
          <w:b/>
          <w:color w:val="7030A0"/>
          <w:sz w:val="40"/>
          <w:szCs w:val="26"/>
          <w:shd w:val="clear" w:color="auto" w:fill="FFFFFF"/>
          <w:lang w:eastAsia="ru-RU"/>
        </w:rPr>
        <w:lastRenderedPageBreak/>
        <w:t>«</w:t>
      </w:r>
      <w:r w:rsidR="005A5F17" w:rsidRPr="001C1C01">
        <w:rPr>
          <w:rFonts w:ascii="Bookman Old Style" w:eastAsia="Times New Roman" w:hAnsi="Bookman Old Style" w:cs="Arial"/>
          <w:b/>
          <w:color w:val="7030A0"/>
          <w:sz w:val="40"/>
          <w:szCs w:val="26"/>
          <w:shd w:val="clear" w:color="auto" w:fill="FFFFFF"/>
          <w:lang w:eastAsia="ru-RU"/>
        </w:rPr>
        <w:t>Спортивны</w:t>
      </w:r>
      <w:r w:rsidR="003B2702" w:rsidRPr="001C1C01">
        <w:rPr>
          <w:rFonts w:ascii="Bookman Old Style" w:eastAsia="Times New Roman" w:hAnsi="Bookman Old Style" w:cs="Arial"/>
          <w:b/>
          <w:color w:val="7030A0"/>
          <w:sz w:val="40"/>
          <w:szCs w:val="26"/>
          <w:shd w:val="clear" w:color="auto" w:fill="FFFFFF"/>
          <w:lang w:eastAsia="ru-RU"/>
        </w:rPr>
        <w:t>й заряд</w:t>
      </w:r>
      <w:r w:rsidRPr="001C1C01">
        <w:rPr>
          <w:rFonts w:ascii="Bookman Old Style" w:eastAsia="Times New Roman" w:hAnsi="Bookman Old Style" w:cs="Arial"/>
          <w:b/>
          <w:color w:val="7030A0"/>
          <w:sz w:val="40"/>
          <w:szCs w:val="26"/>
          <w:shd w:val="clear" w:color="auto" w:fill="FFFFFF"/>
          <w:lang w:eastAsia="ru-RU"/>
        </w:rPr>
        <w:t>»</w:t>
      </w:r>
    </w:p>
    <w:p w:rsidR="0031229F" w:rsidRDefault="00AB6FB3" w:rsidP="0031229F">
      <w:pPr>
        <w:spacing w:after="0" w:line="276" w:lineRule="auto"/>
        <w:jc w:val="both"/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</w:pPr>
      <w:r w:rsidRPr="00AB6FB3">
        <w:rPr>
          <w:rFonts w:ascii="Bookman Old Style" w:eastAsia="Times New Roman" w:hAnsi="Bookman Old Style" w:cs="Arial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8144" behindDoc="0" locked="0" layoutInCell="1" allowOverlap="1" wp14:anchorId="1B250EB5" wp14:editId="77B1F298">
            <wp:simplePos x="0" y="0"/>
            <wp:positionH relativeFrom="column">
              <wp:posOffset>-1270</wp:posOffset>
            </wp:positionH>
            <wp:positionV relativeFrom="paragraph">
              <wp:posOffset>71120</wp:posOffset>
            </wp:positionV>
            <wp:extent cx="2240280" cy="2240280"/>
            <wp:effectExtent l="0" t="0" r="7620" b="7620"/>
            <wp:wrapSquare wrapText="bothSides"/>
            <wp:docPr id="20" name="Рисунок 20" descr="C:\Users\Vika7\Desktop\Новая папка\изображение_viber_2021-07-05_00-18-19-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a7\Desktop\Новая папка\изображение_viber_2021-07-05_00-18-19-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412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   Как хорошо погрузиться в прохладу </w:t>
      </w:r>
      <w:r w:rsidR="00D74069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парка </w:t>
      </w:r>
      <w:r w:rsidR="00FE46A7" w:rsidRPr="00FE46A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им.</w:t>
      </w:r>
      <w:r w:rsidR="00FE46A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Ю. </w:t>
      </w:r>
      <w:r w:rsidR="00FE46A7" w:rsidRPr="00FE46A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Гагарина</w:t>
      </w:r>
      <w:r w:rsidR="00FE46A7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</w:t>
      </w:r>
      <w:r w:rsidR="00AB338B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и наполниться энергией Ци </w:t>
      </w:r>
      <w:r w:rsidR="007D4412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под </w:t>
      </w:r>
      <w:r w:rsidR="00AB338B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чутким </w:t>
      </w:r>
      <w:r w:rsidR="007D4412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руководством инструктора Всероссийской Федерации оздоровительн</w:t>
      </w:r>
      <w:r w:rsid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ого Ц</w:t>
      </w:r>
      <w:r w:rsidR="007D4412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игун, педагогом - психологом </w:t>
      </w:r>
      <w:r w:rsidR="007D4412" w:rsidRPr="00AB6FB3">
        <w:rPr>
          <w:rFonts w:ascii="Bookman Old Style" w:eastAsia="Times New Roman" w:hAnsi="Bookman Old Style" w:cs="Arial"/>
          <w:b/>
          <w:color w:val="C00000"/>
          <w:sz w:val="26"/>
          <w:szCs w:val="26"/>
          <w:shd w:val="clear" w:color="auto" w:fill="FFFFFF"/>
          <w:lang w:eastAsia="ru-RU"/>
        </w:rPr>
        <w:t>Журавлёвой Н.Ю.</w:t>
      </w:r>
      <w:r w:rsidR="007D4412" w:rsidRPr="007D4412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</w:t>
      </w:r>
      <w:r w:rsidRPr="00AB6FB3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Данной оздоровительной практикой, направленной на активацию энергетических каналов и самовосстановление организма, активно занимаются сотрудники нашего сада: </w:t>
      </w:r>
      <w:r w:rsidRPr="00AB6FB3">
        <w:rPr>
          <w:rFonts w:ascii="Bookman Old Style" w:eastAsia="Times New Roman" w:hAnsi="Bookman Old Style" w:cs="Arial"/>
          <w:b/>
          <w:color w:val="C00000"/>
          <w:sz w:val="26"/>
          <w:szCs w:val="26"/>
          <w:shd w:val="clear" w:color="auto" w:fill="FFFFFF"/>
          <w:lang w:eastAsia="ru-RU"/>
        </w:rPr>
        <w:t xml:space="preserve">Пуртова Е.М., Горшкова Н.Н., Озерских Л.А., Шляпникова Т.А. </w:t>
      </w:r>
      <w:r w:rsidR="00AB338B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В течение летних месяцев БЕСПЛАТНО! можно поучаствовать в проекте города Тюмени </w:t>
      </w:r>
      <w:r w:rsidR="00AB338B" w:rsidRPr="00AB6FB3">
        <w:rPr>
          <w:rFonts w:ascii="Bookman Old Style" w:eastAsia="Times New Roman" w:hAnsi="Bookman Old Style" w:cs="Arial"/>
          <w:sz w:val="26"/>
          <w:szCs w:val="26"/>
          <w:u w:val="single"/>
          <w:shd w:val="clear" w:color="auto" w:fill="FFFFFF"/>
          <w:lang w:eastAsia="ru-RU"/>
        </w:rPr>
        <w:t>«Спортивный заряд»</w:t>
      </w:r>
      <w:r w:rsidR="00AB338B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, познакомиться с уникальной практикой о</w:t>
      </w:r>
      <w:r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здоровительного Цигун,</w:t>
      </w:r>
      <w:r w:rsidR="00AB338B" w:rsidRPr="00AB338B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>не только оздоровиться, но и зарядиться</w:t>
      </w:r>
      <w:r w:rsidR="007D4412" w:rsidRPr="007D4412">
        <w:rPr>
          <w:rFonts w:ascii="Bookman Old Style" w:eastAsia="Times New Roman" w:hAnsi="Bookman Old Style" w:cs="Arial"/>
          <w:sz w:val="26"/>
          <w:szCs w:val="26"/>
          <w:shd w:val="clear" w:color="auto" w:fill="FFFFFF"/>
          <w:lang w:eastAsia="ru-RU"/>
        </w:rPr>
        <w:t xml:space="preserve"> хорошим настроением! </w:t>
      </w:r>
    </w:p>
    <w:p w:rsidR="007D4412" w:rsidRDefault="00556F05" w:rsidP="0031229F">
      <w:pPr>
        <w:spacing w:after="0" w:line="276" w:lineRule="auto"/>
        <w:jc w:val="both"/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</w:pPr>
      <w:r w:rsidRPr="00266CC8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</w:t>
      </w:r>
    </w:p>
    <w:p w:rsidR="00884596" w:rsidRPr="001C1C01" w:rsidRDefault="00884596" w:rsidP="00884596">
      <w:pPr>
        <w:pBdr>
          <w:bottom w:val="single" w:sz="6" w:space="5" w:color="999999"/>
        </w:pBdr>
        <w:spacing w:after="0" w:line="276" w:lineRule="auto"/>
        <w:ind w:hanging="142"/>
        <w:jc w:val="center"/>
        <w:outlineLvl w:val="1"/>
        <w:rPr>
          <w:rFonts w:ascii="Bookman Old Style" w:hAnsi="Bookman Old Style" w:cs="Arial"/>
          <w:b/>
          <w:color w:val="00B050"/>
          <w:sz w:val="40"/>
          <w:szCs w:val="26"/>
          <w:shd w:val="clear" w:color="auto" w:fill="FFFFFF"/>
        </w:rPr>
      </w:pPr>
      <w:r w:rsidRPr="001C1C01">
        <w:rPr>
          <w:rFonts w:ascii="Bookman Old Style" w:hAnsi="Bookman Old Style" w:cs="Arial"/>
          <w:b/>
          <w:color w:val="00B050"/>
          <w:sz w:val="40"/>
          <w:szCs w:val="26"/>
          <w:shd w:val="clear" w:color="auto" w:fill="FFFFFF"/>
        </w:rPr>
        <w:t>Фестиваль ГТО – «Успех каждого!»</w:t>
      </w:r>
    </w:p>
    <w:p w:rsidR="00AB6FB3" w:rsidRDefault="0031229F" w:rsidP="0031229F">
      <w:pPr>
        <w:pBdr>
          <w:bottom w:val="single" w:sz="6" w:space="5" w:color="999999"/>
        </w:pBdr>
        <w:spacing w:after="120" w:line="276" w:lineRule="auto"/>
        <w:ind w:hanging="142"/>
        <w:jc w:val="both"/>
        <w:outlineLvl w:val="1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3A1AB5">
        <w:rPr>
          <w:rFonts w:ascii="Bookman Old Style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22240" behindDoc="0" locked="0" layoutInCell="1" allowOverlap="1" wp14:anchorId="43AED7A4" wp14:editId="259394C8">
            <wp:simplePos x="0" y="0"/>
            <wp:positionH relativeFrom="column">
              <wp:posOffset>4128770</wp:posOffset>
            </wp:positionH>
            <wp:positionV relativeFrom="paragraph">
              <wp:posOffset>90805</wp:posOffset>
            </wp:positionV>
            <wp:extent cx="2556510" cy="2038985"/>
            <wp:effectExtent l="0" t="0" r="0" b="0"/>
            <wp:wrapSquare wrapText="bothSides"/>
            <wp:docPr id="21" name="Рисунок 21" descr="C:\Users\Vika7\Desktop\Новая папка\изображение_viber_2021-07-05_09-40-28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a7\Desktop\Новая папка\изображение_viber_2021-07-05_09-40-28-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FB3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    </w:t>
      </w:r>
      <w:r w:rsidR="00FE46A7">
        <w:rPr>
          <w:rFonts w:ascii="Bookman Old Style" w:hAnsi="Bookman Old Style" w:cs="Arial"/>
          <w:sz w:val="26"/>
          <w:szCs w:val="26"/>
          <w:shd w:val="clear" w:color="auto" w:fill="FFFFFF"/>
        </w:rPr>
        <w:t>К</w:t>
      </w:r>
      <w:r w:rsidR="00AB6FB3" w:rsidRPr="00CC0349">
        <w:rPr>
          <w:rFonts w:ascii="Bookman Old Style" w:hAnsi="Bookman Old Style" w:cs="Arial"/>
          <w:sz w:val="26"/>
          <w:szCs w:val="26"/>
          <w:shd w:val="clear" w:color="auto" w:fill="FFFFFF"/>
        </w:rPr>
        <w:t>омплекс ГТО продолжает свою историческую миссию – оздоровление и всестороннее развитие населения.</w:t>
      </w:r>
      <w:r w:rsidR="00AB6FB3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AB6FB3" w:rsidRPr="00CC0349">
        <w:rPr>
          <w:rFonts w:ascii="Bookman Old Style" w:hAnsi="Bookman Old Style" w:cs="Arial"/>
          <w:sz w:val="26"/>
          <w:szCs w:val="26"/>
          <w:shd w:val="clear" w:color="auto" w:fill="FFFFFF"/>
        </w:rPr>
        <w:t>Как и много лет назад сегодня наше поколение стремится показывать высокие результаты, честные турниры и прекрасные победы.</w:t>
      </w:r>
      <w:r w:rsidR="00FE46A7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AB6FB3" w:rsidRPr="00CC034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Любители спорта и здорового образа жизни собрались в легкоатлетическом манеже, чтобы </w:t>
      </w:r>
      <w:r w:rsidR="003676B9">
        <w:rPr>
          <w:rFonts w:ascii="Bookman Old Style" w:hAnsi="Bookman Old Style" w:cs="Arial"/>
          <w:sz w:val="26"/>
          <w:szCs w:val="26"/>
          <w:shd w:val="clear" w:color="auto" w:fill="FFFFFF"/>
        </w:rPr>
        <w:t>принять участие в фестивале</w:t>
      </w:r>
      <w:r w:rsidR="00AB6FB3" w:rsidRPr="00CC034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«Готов к труду и обороне». Педагоги</w:t>
      </w:r>
      <w:r w:rsidR="00AB6FB3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детского сада № 134</w:t>
      </w:r>
      <w:r w:rsidR="00AB6FB3" w:rsidRPr="00CC034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города Тюмени сдали нормативы: бег на короткие и длинные дистанции, наклоны, прыжки, отжимания, подтягивания, упражнения на пресс и многое другое.</w:t>
      </w:r>
      <w:r w:rsidR="00AD2074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AB6FB3" w:rsidRPr="00BB6485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Приятно отметить, что педагоги продемонстрировали отличную подготовку, справившись со всеми нормативами ВФСК </w:t>
      </w:r>
      <w:r w:rsidR="00884596" w:rsidRPr="00BB6485">
        <w:rPr>
          <w:rFonts w:ascii="Bookman Old Style" w:hAnsi="Bookman Old Style" w:cs="Arial"/>
          <w:sz w:val="26"/>
          <w:szCs w:val="26"/>
          <w:shd w:val="clear" w:color="auto" w:fill="FFFFFF"/>
        </w:rPr>
        <w:t>ГТО,</w:t>
      </w:r>
      <w:r w:rsidR="00884596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884596" w:rsidRPr="00BB6485">
        <w:rPr>
          <w:rFonts w:ascii="Bookman Old Style" w:hAnsi="Bookman Old Style" w:cs="Arial"/>
          <w:sz w:val="26"/>
          <w:szCs w:val="26"/>
          <w:shd w:val="clear" w:color="auto" w:fill="FFFFFF"/>
        </w:rPr>
        <w:t>соответствующими</w:t>
      </w:r>
      <w:r w:rsidR="00AB6FB3" w:rsidRPr="00BB6485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возрастной категории. Участники получили заряд бодрости, хорошего настроения, а также массу положительных эмоций. Так держать!!!</w:t>
      </w:r>
    </w:p>
    <w:p w:rsidR="00FE46A7" w:rsidRPr="001C1C01" w:rsidRDefault="001C1C01" w:rsidP="0031229F">
      <w:pPr>
        <w:pBdr>
          <w:bottom w:val="single" w:sz="6" w:space="5" w:color="999999"/>
        </w:pBdr>
        <w:spacing w:after="120" w:line="276" w:lineRule="auto"/>
        <w:ind w:hanging="142"/>
        <w:jc w:val="center"/>
        <w:outlineLvl w:val="1"/>
        <w:rPr>
          <w:rFonts w:ascii="Bookman Old Style" w:hAnsi="Bookman Old Style" w:cs="Arial"/>
          <w:b/>
          <w:color w:val="0070C0"/>
          <w:sz w:val="40"/>
          <w:szCs w:val="26"/>
          <w:shd w:val="clear" w:color="auto" w:fill="FFFFFF"/>
        </w:rPr>
      </w:pPr>
      <w:r w:rsidRPr="001C1C01">
        <w:rPr>
          <w:rFonts w:ascii="Bookman Old Style" w:hAnsi="Bookman Old Style" w:cs="Arial"/>
          <w:b/>
          <w:color w:val="0070C0"/>
          <w:sz w:val="40"/>
          <w:szCs w:val="26"/>
          <w:shd w:val="clear" w:color="auto" w:fill="FFFFFF"/>
        </w:rPr>
        <w:t>«Велогон окрыляет»</w:t>
      </w:r>
    </w:p>
    <w:p w:rsidR="00FE46A7" w:rsidRDefault="0031229F" w:rsidP="0031229F">
      <w:pPr>
        <w:pBdr>
          <w:bottom w:val="single" w:sz="6" w:space="5" w:color="999999"/>
        </w:pBdr>
        <w:spacing w:after="0" w:line="276" w:lineRule="auto"/>
        <w:ind w:hanging="142"/>
        <w:jc w:val="both"/>
        <w:outlineLvl w:val="1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58442E">
        <w:rPr>
          <w:rFonts w:ascii="Bookman Old Style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28384" behindDoc="0" locked="0" layoutInCell="1" allowOverlap="1" wp14:anchorId="66A080E9" wp14:editId="367E4BE7">
            <wp:simplePos x="0" y="0"/>
            <wp:positionH relativeFrom="column">
              <wp:posOffset>-1270</wp:posOffset>
            </wp:positionH>
            <wp:positionV relativeFrom="paragraph">
              <wp:posOffset>6985</wp:posOffset>
            </wp:positionV>
            <wp:extent cx="2278380" cy="2166620"/>
            <wp:effectExtent l="0" t="0" r="7620" b="5080"/>
            <wp:wrapSquare wrapText="bothSides"/>
            <wp:docPr id="22" name="Рисунок 22" descr="C:\Users\Vika7\Desktop\Новая папка\изображение_viber_2021-07-05_09-37-16-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a7\Desktop\Новая папка\изображение_viber_2021-07-05_09-37-16-6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C01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    </w:t>
      </w:r>
      <w:r w:rsidR="001C1C01" w:rsidRPr="001C1C01">
        <w:rPr>
          <w:rFonts w:ascii="Bookman Old Style" w:hAnsi="Bookman Old Style" w:cs="Arial"/>
          <w:sz w:val="26"/>
          <w:szCs w:val="26"/>
          <w:shd w:val="clear" w:color="auto" w:fill="FFFFFF"/>
        </w:rPr>
        <w:t>Что может быть лучше активного от</w:t>
      </w:r>
      <w:r w:rsidR="003676B9">
        <w:rPr>
          <w:rFonts w:ascii="Bookman Old Style" w:hAnsi="Bookman Old Style" w:cs="Arial"/>
          <w:sz w:val="26"/>
          <w:szCs w:val="26"/>
          <w:shd w:val="clear" w:color="auto" w:fill="FFFFFF"/>
        </w:rPr>
        <w:t>дыха в солнечный, погожий денёк?</w:t>
      </w:r>
      <w:r w:rsidR="00184086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>Безусловно, езда на велосипеде!</w:t>
      </w:r>
      <w:r w:rsidR="00184086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С большим</w:t>
      </w:r>
      <w:r w:rsidR="001C1C01" w:rsidRPr="001C1C01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энтузиазмом отправились в путь</w:t>
      </w:r>
      <w:r w:rsidR="00184086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184086" w:rsidRPr="0031229F">
        <w:rPr>
          <w:rFonts w:ascii="Bookman Old Style" w:hAnsi="Bookman Old Style" w:cs="Arial"/>
          <w:b/>
          <w:color w:val="C00000"/>
          <w:sz w:val="26"/>
          <w:szCs w:val="26"/>
          <w:shd w:val="clear" w:color="auto" w:fill="FFFFFF"/>
        </w:rPr>
        <w:t>Пульников И.Л., Орешенкова К.Г., Матвеева Е.А.</w:t>
      </w:r>
      <w:r w:rsidR="001C1C01" w:rsidRPr="0031229F">
        <w:rPr>
          <w:rFonts w:ascii="Bookman Old Style" w:hAnsi="Bookman Old Style" w:cs="Arial"/>
          <w:b/>
          <w:color w:val="C00000"/>
          <w:sz w:val="26"/>
          <w:szCs w:val="26"/>
          <w:shd w:val="clear" w:color="auto" w:fill="FFFFFF"/>
        </w:rPr>
        <w:t>,</w:t>
      </w:r>
      <w:r w:rsidR="001C1C01" w:rsidRPr="0031229F">
        <w:rPr>
          <w:rFonts w:ascii="Bookman Old Style" w:hAnsi="Bookman Old Style" w:cs="Arial"/>
          <w:color w:val="C00000"/>
          <w:sz w:val="26"/>
          <w:szCs w:val="26"/>
          <w:shd w:val="clear" w:color="auto" w:fill="FFFFFF"/>
        </w:rPr>
        <w:t xml:space="preserve"> </w:t>
      </w:r>
      <w:r w:rsidR="00184086">
        <w:rPr>
          <w:rFonts w:ascii="Bookman Old Style" w:hAnsi="Bookman Old Style" w:cs="Arial"/>
          <w:sz w:val="26"/>
          <w:szCs w:val="26"/>
          <w:shd w:val="clear" w:color="auto" w:fill="FFFFFF"/>
        </w:rPr>
        <w:t>преодол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евая увлекательные препятствия, участвуя в командных конкурсах, мастер – классах. </w:t>
      </w:r>
      <w:r w:rsidR="001C1C01" w:rsidRPr="001C1C01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Участники получили заряд бодрости, хорошего настроения и порцию чистого лесного воздуха, которого так не хватает в городской среде!    </w:t>
      </w:r>
    </w:p>
    <w:p w:rsid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02432" behindDoc="1" locked="0" layoutInCell="1" allowOverlap="1" wp14:anchorId="239A766E" wp14:editId="77BE2D81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5360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675360" w:rsidRPr="009B33AF" w:rsidRDefault="00675360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266CC8" w:rsidRPr="00266CC8" w:rsidRDefault="00266CC8" w:rsidP="00266CC8">
      <w:pPr>
        <w:shd w:val="clear" w:color="auto" w:fill="FFFFFF"/>
        <w:spacing w:after="120" w:line="276" w:lineRule="auto"/>
        <w:jc w:val="center"/>
        <w:rPr>
          <w:rFonts w:ascii="Bookman Old Style" w:eastAsia="Times New Roman" w:hAnsi="Bookman Old Style" w:cs="Arial"/>
          <w:b/>
          <w:bCs/>
          <w:color w:val="C00000"/>
          <w:sz w:val="40"/>
          <w:szCs w:val="44"/>
          <w:lang w:eastAsia="ru-RU"/>
        </w:rPr>
      </w:pPr>
      <w:r w:rsidRPr="00266CC8">
        <w:rPr>
          <w:rFonts w:ascii="Bookman Old Style" w:eastAsia="Times New Roman" w:hAnsi="Bookman Old Style" w:cs="Arial"/>
          <w:b/>
          <w:bCs/>
          <w:color w:val="C00000"/>
          <w:sz w:val="40"/>
          <w:szCs w:val="44"/>
          <w:lang w:eastAsia="ru-RU"/>
        </w:rPr>
        <w:t>Премьера спектакля «</w:t>
      </w:r>
      <w:r>
        <w:rPr>
          <w:rFonts w:ascii="Bookman Old Style" w:eastAsia="Times New Roman" w:hAnsi="Bookman Old Style" w:cs="Arial"/>
          <w:b/>
          <w:bCs/>
          <w:color w:val="C00000"/>
          <w:sz w:val="40"/>
          <w:szCs w:val="44"/>
          <w:lang w:eastAsia="ru-RU"/>
        </w:rPr>
        <w:t>Екатерина Великая</w:t>
      </w:r>
      <w:r w:rsidRPr="00266CC8">
        <w:rPr>
          <w:rFonts w:ascii="Bookman Old Style" w:eastAsia="Times New Roman" w:hAnsi="Bookman Old Style" w:cs="Arial"/>
          <w:b/>
          <w:bCs/>
          <w:color w:val="C00000"/>
          <w:sz w:val="40"/>
          <w:szCs w:val="44"/>
          <w:lang w:eastAsia="ru-RU"/>
        </w:rPr>
        <w:t>»</w:t>
      </w:r>
    </w:p>
    <w:p w:rsidR="00E81979" w:rsidRDefault="00A60439" w:rsidP="00F54F8F">
      <w:pPr>
        <w:shd w:val="clear" w:color="auto" w:fill="FFFFFF"/>
        <w:spacing w:after="120" w:line="276" w:lineRule="auto"/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3B2702">
        <w:rPr>
          <w:rFonts w:ascii="Bookman Old Style" w:hAnsi="Bookman Old Style" w:cs="Arial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112" behindDoc="0" locked="0" layoutInCell="1" allowOverlap="1" wp14:anchorId="38A80467" wp14:editId="20BDA8BB">
            <wp:simplePos x="0" y="0"/>
            <wp:positionH relativeFrom="column">
              <wp:posOffset>4364990</wp:posOffset>
            </wp:positionH>
            <wp:positionV relativeFrom="paragraph">
              <wp:posOffset>52705</wp:posOffset>
            </wp:positionV>
            <wp:extent cx="2362200" cy="2362200"/>
            <wp:effectExtent l="0" t="0" r="0" b="0"/>
            <wp:wrapSquare wrapText="bothSides"/>
            <wp:docPr id="13" name="Рисунок 13" descr="C:\Users\Vika7\Desktop\Новая папка\изображение_viber_2021-07-05_09-55-57-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7\Desktop\Новая папка\изображение_viber_2021-07-05_09-55-57-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7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     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>В рамках</w:t>
      </w:r>
      <w:r w:rsidR="003676B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социального партнерства члены п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рофсоюза образования посетили спектакль </w:t>
      </w:r>
      <w:r w:rsidR="00E81979" w:rsidRPr="003676B9">
        <w:rPr>
          <w:rFonts w:ascii="Bookman Old Style" w:hAnsi="Bookman Old Style" w:cs="Arial"/>
          <w:sz w:val="26"/>
          <w:szCs w:val="26"/>
          <w:u w:val="single"/>
          <w:shd w:val="clear" w:color="auto" w:fill="FFFFFF"/>
        </w:rPr>
        <w:t>«Екатерина Великая»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Свердловского государственного те</w:t>
      </w:r>
      <w:r w:rsidR="004B4CA2">
        <w:rPr>
          <w:rFonts w:ascii="Bookman Old Style" w:hAnsi="Bookman Old Style" w:cs="Arial"/>
          <w:sz w:val="26"/>
          <w:szCs w:val="26"/>
          <w:shd w:val="clear" w:color="auto" w:fill="FFFFFF"/>
        </w:rPr>
        <w:t>а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>тра музыкальной комедии.</w:t>
      </w:r>
      <w:r w:rsidR="004B4CA2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"Выражаем огромную благодарность </w:t>
      </w:r>
      <w:r w:rsidR="003B2702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городскому Профсоюзу образования 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за предоставленную возможность посмотреть знаменитый мюзикл «Екатерина Великая». Мы получили мощный заряд позитивной энергии. Невероятное зрелище, шикарная музыка, </w:t>
      </w:r>
      <w:r w:rsidR="0031229F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великолепная игра актеров 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>вызвали настоящий эмоцио</w:t>
      </w:r>
      <w:r w:rsidR="0031229F">
        <w:rPr>
          <w:rFonts w:ascii="Bookman Old Style" w:hAnsi="Bookman Old Style" w:cs="Arial"/>
          <w:sz w:val="26"/>
          <w:szCs w:val="26"/>
          <w:shd w:val="clear" w:color="auto" w:fill="FFFFFF"/>
        </w:rPr>
        <w:t>нальный отклик у каждого из нас</w:t>
      </w:r>
      <w:r w:rsidR="00E81979" w:rsidRPr="00E8197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!" - поделились впечатлениями </w:t>
      </w:r>
      <w:r w:rsidR="003B2702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сотрудники детского сада №134.  </w:t>
      </w:r>
    </w:p>
    <w:p w:rsidR="00266CC8" w:rsidRDefault="00365E1E" w:rsidP="00365E1E">
      <w:pPr>
        <w:shd w:val="clear" w:color="auto" w:fill="FFFFFF"/>
        <w:tabs>
          <w:tab w:val="left" w:pos="1890"/>
          <w:tab w:val="center" w:pos="5296"/>
        </w:tabs>
        <w:spacing w:after="120" w:line="276" w:lineRule="auto"/>
        <w:jc w:val="center"/>
        <w:rPr>
          <w:rFonts w:ascii="Bookman Old Style" w:eastAsia="Times New Roman" w:hAnsi="Bookman Old Style" w:cs="Arial"/>
          <w:b/>
          <w:color w:val="00B0F0"/>
          <w:sz w:val="40"/>
          <w:szCs w:val="3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color w:val="00B0F0"/>
          <w:sz w:val="40"/>
          <w:szCs w:val="36"/>
          <w:shd w:val="clear" w:color="auto" w:fill="FFFFFF"/>
          <w:lang w:eastAsia="ru-RU"/>
        </w:rPr>
        <w:t>Цирк! Цирк! Цирк!</w:t>
      </w:r>
    </w:p>
    <w:p w:rsidR="0031229F" w:rsidRDefault="00F54F8F" w:rsidP="0031229F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54F8F">
        <w:rPr>
          <w:rFonts w:ascii="Bookman Old Style" w:eastAsia="Times New Roman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8208" behindDoc="0" locked="0" layoutInCell="1" allowOverlap="1" wp14:anchorId="54D37E63" wp14:editId="50A46C4A">
            <wp:simplePos x="0" y="0"/>
            <wp:positionH relativeFrom="column">
              <wp:posOffset>-1270</wp:posOffset>
            </wp:positionH>
            <wp:positionV relativeFrom="paragraph">
              <wp:posOffset>58420</wp:posOffset>
            </wp:positionV>
            <wp:extent cx="2241550" cy="1965960"/>
            <wp:effectExtent l="0" t="0" r="6350" b="0"/>
            <wp:wrapSquare wrapText="bothSides"/>
            <wp:docPr id="14" name="Рисунок 14" descr="C:\Users\Vika7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7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2C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</w:t>
      </w:r>
      <w:r w:rsid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Великолепное цирковое представление </w:t>
      </w:r>
      <w:r w:rsidR="007E1682" w:rsidRPr="003676B9">
        <w:rPr>
          <w:rFonts w:ascii="Bookman Old Style" w:hAnsi="Bookman Old Style" w:cs="Arial"/>
          <w:color w:val="000000"/>
          <w:sz w:val="26"/>
          <w:szCs w:val="26"/>
          <w:u w:val="single"/>
          <w:shd w:val="clear" w:color="auto" w:fill="FFFFFF"/>
        </w:rPr>
        <w:t>«Тропик Шоу»</w:t>
      </w:r>
      <w:r w:rsid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7E1682" w:rsidRP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под руководством Тиграна Акопяна </w:t>
      </w:r>
      <w:r w:rsid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посетили </w:t>
      </w:r>
      <w:r w:rsidR="007E1682" w:rsidRP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сотрудники детского сада № 134 с деть</w:t>
      </w:r>
      <w:r w:rsid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ми. </w:t>
      </w:r>
      <w:r w:rsidR="00E81979" w:rsidRPr="00E8197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 выступлении увидели животных из Африки, Америки, Евразии: бегемот</w:t>
      </w:r>
      <w:r w:rsidR="003676B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а, носуху, обезьян, ламу, пони, верблюда, дикобраза, французских болонок и других экзотических животных. </w:t>
      </w:r>
      <w:r w:rsidR="00E81979" w:rsidRPr="00E8197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Своё мастерство пр</w:t>
      </w:r>
      <w:r w:rsidR="003676B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одемонстрировали: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дрессировщики, жонглеры, воздушные</w:t>
      </w:r>
      <w:r w:rsidR="00E81979" w:rsidRPr="00E8197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гимнаст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ы, </w:t>
      </w:r>
      <w:r w:rsidR="00E81979" w:rsidRPr="00E8197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акробат</w:t>
      </w:r>
      <w:r w:rsidR="007E168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ы. </w:t>
      </w:r>
      <w:r w:rsidR="00E81979" w:rsidRPr="00E8197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Выражаем благодарность Тюменскому профсоюзу образования</w:t>
      </w:r>
      <w:r w:rsidR="004B4CA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за приятную скидку</w:t>
      </w:r>
      <w:r w:rsidR="00E81979" w:rsidRPr="00E8197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. Спасибо за шоу и бурю эмоций!</w:t>
      </w:r>
    </w:p>
    <w:p w:rsidR="001A75C0" w:rsidRPr="00800C27" w:rsidRDefault="00CC0349" w:rsidP="007E1682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B050"/>
          <w:sz w:val="52"/>
          <w:szCs w:val="32"/>
          <w:lang w:eastAsia="ru-RU"/>
        </w:rPr>
      </w:pPr>
      <w:r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    </w:t>
      </w:r>
      <w:r w:rsidR="00E81979">
        <w:rPr>
          <w:rFonts w:ascii="Bookman Old Style" w:eastAsia="Times New Roman" w:hAnsi="Bookman Old Style" w:cs="Century Gothic"/>
          <w:b/>
          <w:color w:val="00B050"/>
          <w:sz w:val="44"/>
          <w:szCs w:val="32"/>
          <w:lang w:eastAsia="ru-RU"/>
        </w:rPr>
        <w:t>Наши именинники в июл</w:t>
      </w:r>
      <w:r w:rsidR="001A75C0" w:rsidRPr="00800C27">
        <w:rPr>
          <w:rFonts w:ascii="Bookman Old Style" w:eastAsia="Times New Roman" w:hAnsi="Bookman Old Style" w:cs="Century Gothic"/>
          <w:b/>
          <w:color w:val="00B050"/>
          <w:sz w:val="44"/>
          <w:szCs w:val="32"/>
          <w:lang w:eastAsia="ru-RU"/>
        </w:rPr>
        <w:t>е</w:t>
      </w:r>
    </w:p>
    <w:p w:rsidR="00FE601C" w:rsidRDefault="00494600" w:rsidP="007E1682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885BCC">
        <w:rPr>
          <w:rFonts w:ascii="Bookman Old Style" w:eastAsia="Times New Roman" w:hAnsi="Bookman Old Style" w:cs="Arial"/>
          <w:b/>
          <w:noProof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24140CB4" wp14:editId="303822B8">
            <wp:simplePos x="0" y="0"/>
            <wp:positionH relativeFrom="column">
              <wp:posOffset>3785870</wp:posOffset>
            </wp:positionH>
            <wp:positionV relativeFrom="paragraph">
              <wp:posOffset>88265</wp:posOffset>
            </wp:positionV>
            <wp:extent cx="2628900" cy="2326005"/>
            <wp:effectExtent l="0" t="0" r="0" b="0"/>
            <wp:wrapSquare wrapText="bothSides"/>
            <wp:docPr id="12" name="Рисунок 12" descr="C:\Users\Vika7\Desktop\149_61_RJ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a7\Desktop\149_61_RJ-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79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01 июля </w:t>
      </w:r>
      <w:r w:rsidR="007E1682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–</w:t>
      </w:r>
      <w:r w:rsidR="00E81979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</w:t>
      </w:r>
      <w:r w:rsidR="007E1682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Ермак Екатерина Эммануиловна</w:t>
      </w:r>
    </w:p>
    <w:p w:rsidR="00E81979" w:rsidRDefault="00E81979" w:rsidP="007E1682">
      <w:pPr>
        <w:spacing w:after="0" w:line="240" w:lineRule="auto"/>
        <w:ind w:left="-142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9C2F32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02 июля – Озерских Любовь Анатольевна</w:t>
      </w:r>
    </w:p>
    <w:p w:rsidR="007E1682" w:rsidRPr="009C2F32" w:rsidRDefault="007E1682" w:rsidP="007E1682">
      <w:pPr>
        <w:spacing w:after="0" w:line="240" w:lineRule="auto"/>
        <w:ind w:left="-142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03 июля – Карпова Анна Андреевна</w:t>
      </w:r>
    </w:p>
    <w:p w:rsidR="00E81979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06 июля – Щёколова Оксан</w:t>
      </w: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а Александровна</w:t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07 июля – Воробьева Елена Александровна</w:t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09 июля - Евдокимова Светлана Николаевна</w:t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09 июля – Бызова Эльвира Шакуровна</w:t>
      </w:r>
    </w:p>
    <w:p w:rsidR="00E81979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10 июля - Бердинская Наталья Борисовна</w:t>
      </w:r>
    </w:p>
    <w:p w:rsidR="00B165A4" w:rsidRPr="009C2F32" w:rsidRDefault="00B165A4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10 июля – Сонина Анна Степановна</w:t>
      </w:r>
      <w:bookmarkStart w:id="0" w:name="_GoBack"/>
      <w:bookmarkEnd w:id="0"/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11 июля - Осипова Светлана Владимировна</w:t>
      </w: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ab/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25 июля - Жупиева Наталья Валерьевна</w:t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25 июля - Подшендялова Зебо Гайбуллоевна</w:t>
      </w:r>
    </w:p>
    <w:p w:rsidR="007E168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27 июля - Поливода Олеся Яковлевна</w:t>
      </w:r>
    </w:p>
    <w:p w:rsidR="007E1682" w:rsidRPr="009C2F32" w:rsidRDefault="007E1682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28 июля – Миронова Наталья Васильевна</w:t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30 июля - Важенина Анастасия Андреевна</w:t>
      </w:r>
    </w:p>
    <w:p w:rsidR="00E81979" w:rsidRPr="009C2F32" w:rsidRDefault="00E81979" w:rsidP="007E1682">
      <w:pPr>
        <w:pBdr>
          <w:bottom w:val="single" w:sz="6" w:space="5" w:color="999999"/>
        </w:pBdr>
        <w:spacing w:after="0" w:line="240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31 июля - Куликова Августа Николаевна</w:t>
      </w:r>
    </w:p>
    <w:p w:rsidR="001B1961" w:rsidRPr="00FE601C" w:rsidRDefault="001B1961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 xml:space="preserve">Учредитель: 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>профсоюз МАДОУ д/с №134 города Тюмени</w:t>
      </w:r>
    </w:p>
    <w:p w:rsidR="001B1961" w:rsidRPr="00FE601C" w:rsidRDefault="001B1961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>Главный редактор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 xml:space="preserve"> Бердинская Наталья Борисовна</w:t>
      </w:r>
    </w:p>
    <w:p w:rsidR="001B1961" w:rsidRPr="00FE601C" w:rsidRDefault="001B1961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 xml:space="preserve">Ответственный за выпуск номера 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>Сазанова Наталья Александровна</w:t>
      </w:r>
    </w:p>
    <w:p w:rsidR="00884596" w:rsidRDefault="001B1961" w:rsidP="00884596">
      <w:pPr>
        <w:shd w:val="clear" w:color="auto" w:fill="FFFFFF"/>
        <w:spacing w:after="0" w:line="276" w:lineRule="auto"/>
        <w:jc w:val="both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 xml:space="preserve">Наш адрес: 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 xml:space="preserve">город Тюмень, улица Газовиков, дом 6а; </w:t>
      </w: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>Тираж 100 экземпляров</w:t>
      </w:r>
    </w:p>
    <w:sectPr w:rsidR="00884596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10E8A"/>
    <w:rsid w:val="00020E68"/>
    <w:rsid w:val="0004485A"/>
    <w:rsid w:val="000563D6"/>
    <w:rsid w:val="000643BB"/>
    <w:rsid w:val="000668FF"/>
    <w:rsid w:val="00076EB0"/>
    <w:rsid w:val="00080623"/>
    <w:rsid w:val="00090915"/>
    <w:rsid w:val="00092DE8"/>
    <w:rsid w:val="000D3815"/>
    <w:rsid w:val="000D6221"/>
    <w:rsid w:val="000D7BDC"/>
    <w:rsid w:val="000E5A75"/>
    <w:rsid w:val="000E7941"/>
    <w:rsid w:val="000F5F2B"/>
    <w:rsid w:val="00100B27"/>
    <w:rsid w:val="00103964"/>
    <w:rsid w:val="001308AC"/>
    <w:rsid w:val="001320BD"/>
    <w:rsid w:val="00150CC2"/>
    <w:rsid w:val="00170E87"/>
    <w:rsid w:val="001815B5"/>
    <w:rsid w:val="0018254E"/>
    <w:rsid w:val="00184086"/>
    <w:rsid w:val="00186A2E"/>
    <w:rsid w:val="00190071"/>
    <w:rsid w:val="00191F8E"/>
    <w:rsid w:val="001A4594"/>
    <w:rsid w:val="001A67A5"/>
    <w:rsid w:val="001A75C0"/>
    <w:rsid w:val="001B1961"/>
    <w:rsid w:val="001B24EC"/>
    <w:rsid w:val="001C1C01"/>
    <w:rsid w:val="001C43C4"/>
    <w:rsid w:val="001C47B9"/>
    <w:rsid w:val="001D7A9F"/>
    <w:rsid w:val="001F7984"/>
    <w:rsid w:val="002052C1"/>
    <w:rsid w:val="00213339"/>
    <w:rsid w:val="00213AEA"/>
    <w:rsid w:val="0021402E"/>
    <w:rsid w:val="002202B4"/>
    <w:rsid w:val="002216E9"/>
    <w:rsid w:val="00225B66"/>
    <w:rsid w:val="002260E7"/>
    <w:rsid w:val="0023301B"/>
    <w:rsid w:val="0023430A"/>
    <w:rsid w:val="00247657"/>
    <w:rsid w:val="00252154"/>
    <w:rsid w:val="00254EBB"/>
    <w:rsid w:val="00256B0D"/>
    <w:rsid w:val="00263BC0"/>
    <w:rsid w:val="00266CC8"/>
    <w:rsid w:val="002672BA"/>
    <w:rsid w:val="00276B5C"/>
    <w:rsid w:val="00290410"/>
    <w:rsid w:val="00297894"/>
    <w:rsid w:val="002A4A8D"/>
    <w:rsid w:val="002A7174"/>
    <w:rsid w:val="002C4389"/>
    <w:rsid w:val="002C5F39"/>
    <w:rsid w:val="002D0F94"/>
    <w:rsid w:val="002F7609"/>
    <w:rsid w:val="0030486D"/>
    <w:rsid w:val="0031229F"/>
    <w:rsid w:val="00312FE1"/>
    <w:rsid w:val="00322408"/>
    <w:rsid w:val="00326D73"/>
    <w:rsid w:val="00340431"/>
    <w:rsid w:val="0034692E"/>
    <w:rsid w:val="00350148"/>
    <w:rsid w:val="00354F39"/>
    <w:rsid w:val="0036559F"/>
    <w:rsid w:val="00365E1E"/>
    <w:rsid w:val="003676B9"/>
    <w:rsid w:val="003A06FB"/>
    <w:rsid w:val="003A1AB5"/>
    <w:rsid w:val="003B2702"/>
    <w:rsid w:val="003D7DB5"/>
    <w:rsid w:val="003E51C8"/>
    <w:rsid w:val="0041409A"/>
    <w:rsid w:val="00416D34"/>
    <w:rsid w:val="004270AA"/>
    <w:rsid w:val="0044058E"/>
    <w:rsid w:val="0045662E"/>
    <w:rsid w:val="00456F26"/>
    <w:rsid w:val="00462D5E"/>
    <w:rsid w:val="00494600"/>
    <w:rsid w:val="004A331D"/>
    <w:rsid w:val="004B31FC"/>
    <w:rsid w:val="004B4CA2"/>
    <w:rsid w:val="004C4214"/>
    <w:rsid w:val="004C63F0"/>
    <w:rsid w:val="004D0CDA"/>
    <w:rsid w:val="004D4AF5"/>
    <w:rsid w:val="004E60F9"/>
    <w:rsid w:val="004F32D7"/>
    <w:rsid w:val="004F4410"/>
    <w:rsid w:val="004F56DB"/>
    <w:rsid w:val="00514676"/>
    <w:rsid w:val="005210DB"/>
    <w:rsid w:val="00556F05"/>
    <w:rsid w:val="00572F4E"/>
    <w:rsid w:val="00580699"/>
    <w:rsid w:val="0058442E"/>
    <w:rsid w:val="00593AD4"/>
    <w:rsid w:val="005A5F17"/>
    <w:rsid w:val="005B0DB0"/>
    <w:rsid w:val="005B1AE8"/>
    <w:rsid w:val="005B6BA0"/>
    <w:rsid w:val="005D3531"/>
    <w:rsid w:val="005D3CF7"/>
    <w:rsid w:val="005F6854"/>
    <w:rsid w:val="006061CB"/>
    <w:rsid w:val="00606E3C"/>
    <w:rsid w:val="00613CD2"/>
    <w:rsid w:val="0062468F"/>
    <w:rsid w:val="006315D2"/>
    <w:rsid w:val="006502B1"/>
    <w:rsid w:val="006555AA"/>
    <w:rsid w:val="00656133"/>
    <w:rsid w:val="006604B7"/>
    <w:rsid w:val="00661523"/>
    <w:rsid w:val="00662605"/>
    <w:rsid w:val="006632B0"/>
    <w:rsid w:val="006739E7"/>
    <w:rsid w:val="00674A0D"/>
    <w:rsid w:val="00675360"/>
    <w:rsid w:val="00680C9A"/>
    <w:rsid w:val="0068615A"/>
    <w:rsid w:val="00686F0C"/>
    <w:rsid w:val="00691567"/>
    <w:rsid w:val="006A117F"/>
    <w:rsid w:val="006B530C"/>
    <w:rsid w:val="006B5D86"/>
    <w:rsid w:val="006B6ADA"/>
    <w:rsid w:val="006C39DA"/>
    <w:rsid w:val="006E5C71"/>
    <w:rsid w:val="007072F5"/>
    <w:rsid w:val="007231A3"/>
    <w:rsid w:val="0072467E"/>
    <w:rsid w:val="00731FD9"/>
    <w:rsid w:val="00755BF3"/>
    <w:rsid w:val="00761ABA"/>
    <w:rsid w:val="0077583F"/>
    <w:rsid w:val="007861BD"/>
    <w:rsid w:val="007942FF"/>
    <w:rsid w:val="007A169A"/>
    <w:rsid w:val="007A6B68"/>
    <w:rsid w:val="007A7BA2"/>
    <w:rsid w:val="007B1FD5"/>
    <w:rsid w:val="007D0097"/>
    <w:rsid w:val="007D4412"/>
    <w:rsid w:val="007D4CCD"/>
    <w:rsid w:val="007E0870"/>
    <w:rsid w:val="007E1682"/>
    <w:rsid w:val="007E46BB"/>
    <w:rsid w:val="007F0DE7"/>
    <w:rsid w:val="007F1A02"/>
    <w:rsid w:val="00800C27"/>
    <w:rsid w:val="00806DA8"/>
    <w:rsid w:val="008205FD"/>
    <w:rsid w:val="00821948"/>
    <w:rsid w:val="00844CE6"/>
    <w:rsid w:val="00847EF1"/>
    <w:rsid w:val="00861A9D"/>
    <w:rsid w:val="00863A9A"/>
    <w:rsid w:val="0087097C"/>
    <w:rsid w:val="00884596"/>
    <w:rsid w:val="00885BCC"/>
    <w:rsid w:val="00887E5A"/>
    <w:rsid w:val="0089334C"/>
    <w:rsid w:val="00897822"/>
    <w:rsid w:val="008A751A"/>
    <w:rsid w:val="008B4814"/>
    <w:rsid w:val="008B57D6"/>
    <w:rsid w:val="008D33D1"/>
    <w:rsid w:val="008D5015"/>
    <w:rsid w:val="008E628E"/>
    <w:rsid w:val="008F735B"/>
    <w:rsid w:val="00902983"/>
    <w:rsid w:val="0091522C"/>
    <w:rsid w:val="00924EDD"/>
    <w:rsid w:val="00927329"/>
    <w:rsid w:val="009476F6"/>
    <w:rsid w:val="00956157"/>
    <w:rsid w:val="009646DF"/>
    <w:rsid w:val="009657D1"/>
    <w:rsid w:val="00977302"/>
    <w:rsid w:val="009828AB"/>
    <w:rsid w:val="009857B6"/>
    <w:rsid w:val="009A0021"/>
    <w:rsid w:val="009A4DAD"/>
    <w:rsid w:val="009B33AF"/>
    <w:rsid w:val="00A10910"/>
    <w:rsid w:val="00A11E52"/>
    <w:rsid w:val="00A120AE"/>
    <w:rsid w:val="00A174AC"/>
    <w:rsid w:val="00A21120"/>
    <w:rsid w:val="00A40EFD"/>
    <w:rsid w:val="00A42AEB"/>
    <w:rsid w:val="00A60439"/>
    <w:rsid w:val="00A61893"/>
    <w:rsid w:val="00A7385F"/>
    <w:rsid w:val="00A75716"/>
    <w:rsid w:val="00A76E8E"/>
    <w:rsid w:val="00A77BA9"/>
    <w:rsid w:val="00A811E8"/>
    <w:rsid w:val="00A813CC"/>
    <w:rsid w:val="00AB0865"/>
    <w:rsid w:val="00AB338B"/>
    <w:rsid w:val="00AB6FB3"/>
    <w:rsid w:val="00AD2074"/>
    <w:rsid w:val="00AE0369"/>
    <w:rsid w:val="00AE7DD4"/>
    <w:rsid w:val="00AF548F"/>
    <w:rsid w:val="00B165A4"/>
    <w:rsid w:val="00B17CD1"/>
    <w:rsid w:val="00B32D6A"/>
    <w:rsid w:val="00B46E43"/>
    <w:rsid w:val="00B5159B"/>
    <w:rsid w:val="00B53A5A"/>
    <w:rsid w:val="00B97D2C"/>
    <w:rsid w:val="00BB28F3"/>
    <w:rsid w:val="00BB390A"/>
    <w:rsid w:val="00BB6485"/>
    <w:rsid w:val="00BD0C7D"/>
    <w:rsid w:val="00BD56B1"/>
    <w:rsid w:val="00BD71E3"/>
    <w:rsid w:val="00BF3ADB"/>
    <w:rsid w:val="00BF6E5D"/>
    <w:rsid w:val="00C0060F"/>
    <w:rsid w:val="00C07995"/>
    <w:rsid w:val="00C112E3"/>
    <w:rsid w:val="00C21840"/>
    <w:rsid w:val="00C31358"/>
    <w:rsid w:val="00C66948"/>
    <w:rsid w:val="00CA02BC"/>
    <w:rsid w:val="00CA0A30"/>
    <w:rsid w:val="00CA0C66"/>
    <w:rsid w:val="00CA7964"/>
    <w:rsid w:val="00CC0349"/>
    <w:rsid w:val="00CC5FAA"/>
    <w:rsid w:val="00CD60DB"/>
    <w:rsid w:val="00CE519E"/>
    <w:rsid w:val="00D458B2"/>
    <w:rsid w:val="00D45EBE"/>
    <w:rsid w:val="00D46519"/>
    <w:rsid w:val="00D63332"/>
    <w:rsid w:val="00D74069"/>
    <w:rsid w:val="00D825B8"/>
    <w:rsid w:val="00D84B7E"/>
    <w:rsid w:val="00D869E7"/>
    <w:rsid w:val="00D90C51"/>
    <w:rsid w:val="00D90FF5"/>
    <w:rsid w:val="00DD4A50"/>
    <w:rsid w:val="00DF225D"/>
    <w:rsid w:val="00DF53C5"/>
    <w:rsid w:val="00E24B9D"/>
    <w:rsid w:val="00E32F9E"/>
    <w:rsid w:val="00E4455E"/>
    <w:rsid w:val="00E81979"/>
    <w:rsid w:val="00E82B8B"/>
    <w:rsid w:val="00E9174D"/>
    <w:rsid w:val="00EB1F83"/>
    <w:rsid w:val="00EB2C1D"/>
    <w:rsid w:val="00EB7AD2"/>
    <w:rsid w:val="00EC23F9"/>
    <w:rsid w:val="00EC32F5"/>
    <w:rsid w:val="00ED5876"/>
    <w:rsid w:val="00F111F8"/>
    <w:rsid w:val="00F329FF"/>
    <w:rsid w:val="00F413A3"/>
    <w:rsid w:val="00F517ED"/>
    <w:rsid w:val="00F54F8F"/>
    <w:rsid w:val="00F66E20"/>
    <w:rsid w:val="00F74453"/>
    <w:rsid w:val="00F92625"/>
    <w:rsid w:val="00FA2569"/>
    <w:rsid w:val="00FA55EC"/>
    <w:rsid w:val="00FA585C"/>
    <w:rsid w:val="00FB32CB"/>
    <w:rsid w:val="00FC14F4"/>
    <w:rsid w:val="00FC37A8"/>
    <w:rsid w:val="00FC6E92"/>
    <w:rsid w:val="00FD611A"/>
    <w:rsid w:val="00FE3234"/>
    <w:rsid w:val="00FE46A7"/>
    <w:rsid w:val="00FE601C"/>
    <w:rsid w:val="00F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349"/>
  </w:style>
  <w:style w:type="paragraph" w:styleId="2">
    <w:name w:val="heading 2"/>
    <w:basedOn w:val="a"/>
    <w:next w:val="a"/>
    <w:link w:val="20"/>
    <w:uiPriority w:val="9"/>
    <w:unhideWhenUsed/>
    <w:qFormat/>
    <w:rsid w:val="00247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character" w:customStyle="1" w:styleId="20">
    <w:name w:val="Заголовок 2 Знак"/>
    <w:basedOn w:val="a0"/>
    <w:link w:val="2"/>
    <w:uiPriority w:val="9"/>
    <w:rsid w:val="00247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uiPriority w:val="1"/>
    <w:qFormat/>
    <w:rsid w:val="00326D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AC104-D782-4E2D-A5CA-67A6B96A3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4505</TotalTime>
  <Pages>4</Pages>
  <Words>942</Words>
  <Characters>5370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Vika7</cp:lastModifiedBy>
  <cp:revision>52</cp:revision>
  <dcterms:created xsi:type="dcterms:W3CDTF">2020-05-31T18:41:00Z</dcterms:created>
  <dcterms:modified xsi:type="dcterms:W3CDTF">2021-07-05T11:33:00Z</dcterms:modified>
</cp:coreProperties>
</file>